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C" w:rsidRPr="00335F28" w:rsidRDefault="00E3002C" w:rsidP="00E3002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3002C" w:rsidRPr="00335F28" w:rsidRDefault="00E3002C" w:rsidP="00E3002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3002C" w:rsidRDefault="00E3002C" w:rsidP="00E3002C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82591" w:rsidRPr="00182591">
        <w:rPr>
          <w:rFonts w:ascii="GHEA Grapalat" w:hAnsi="GHEA Grapalat"/>
          <w:b w:val="0"/>
          <w:sz w:val="20"/>
          <w:lang w:val="af-ZA"/>
        </w:rPr>
        <w:t>&lt;&lt;ՀԱՆ-ԳՀԾՁԲ--0</w:t>
      </w:r>
      <w:r w:rsidR="00CA4171">
        <w:rPr>
          <w:rFonts w:ascii="GHEA Grapalat" w:hAnsi="GHEA Grapalat"/>
          <w:b w:val="0"/>
          <w:sz w:val="20"/>
          <w:lang w:val="af-ZA"/>
        </w:rPr>
        <w:t>5</w:t>
      </w:r>
      <w:r w:rsidR="00182591" w:rsidRPr="00182591">
        <w:rPr>
          <w:rFonts w:ascii="GHEA Grapalat" w:hAnsi="GHEA Grapalat"/>
          <w:b w:val="0"/>
          <w:sz w:val="20"/>
          <w:lang w:val="af-ZA"/>
        </w:rPr>
        <w:t>/17&gt;&gt;</w:t>
      </w:r>
    </w:p>
    <w:p w:rsidR="00182591" w:rsidRDefault="00182591" w:rsidP="00CA4171">
      <w:pPr>
        <w:ind w:firstLine="709"/>
        <w:jc w:val="center"/>
        <w:rPr>
          <w:rFonts w:ascii="GHEA Grapalat" w:hAnsi="GHEA Grapalat" w:cs="Sylfaen"/>
          <w:sz w:val="12"/>
          <w:lang w:val="af-ZA"/>
        </w:rPr>
      </w:pPr>
      <w:r w:rsidRPr="00AF1158">
        <w:rPr>
          <w:rFonts w:ascii="GHEA Grapalat" w:hAnsi="GHEA Grapalat"/>
          <w:szCs w:val="22"/>
          <w:lang w:val="fr-FR"/>
        </w:rPr>
        <w:t>&lt;&lt;ՀԱՅԱԷՐՈՆԱՎԻԳԱՑԻԱ&gt;&gt; ՓԲԸ</w:t>
      </w:r>
      <w:r>
        <w:rPr>
          <w:rFonts w:ascii="GHEA Grapalat" w:hAnsi="GHEA Grapalat"/>
          <w:szCs w:val="22"/>
          <w:lang w:val="fr-FR"/>
        </w:rPr>
        <w:t>-ն</w:t>
      </w:r>
      <w:r w:rsidR="00E3002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</w:p>
    <w:p w:rsidR="00E3002C" w:rsidRDefault="00CA4171" w:rsidP="00CA4171">
      <w:pPr>
        <w:jc w:val="center"/>
        <w:rPr>
          <w:rFonts w:ascii="GHEA Grapalat" w:hAnsi="GHEA Grapalat" w:cs="Sylfaen"/>
          <w:sz w:val="20"/>
          <w:lang w:val="af-ZA"/>
        </w:rPr>
      </w:pPr>
      <w:r w:rsidRPr="00437DA8">
        <w:rPr>
          <w:rFonts w:ascii="GHEA Grapalat" w:hAnsi="GHEA Grapalat"/>
          <w:lang w:val="hy-AM"/>
        </w:rPr>
        <w:t>&lt;&lt;Հայաէրոնավիգացիա&gt;&gt; ՓԲԸ օպտիկամանրաթելային մալուխային ցանցի, դրանում ներառված սարքավորումների ծրագրային ապահովման տվյալների  բազայում և այլ սերվիսային փոփոխություննե</w:t>
      </w:r>
      <w:r>
        <w:rPr>
          <w:rFonts w:ascii="GHEA Grapalat" w:hAnsi="GHEA Grapalat"/>
          <w:lang w:val="hy-AM"/>
        </w:rPr>
        <w:t>րի իրականացմանն առնչվող սեմինար–</w:t>
      </w:r>
      <w:r w:rsidRPr="00437DA8">
        <w:rPr>
          <w:rFonts w:ascii="GHEA Grapalat" w:hAnsi="GHEA Grapalat"/>
          <w:lang w:val="hy-AM"/>
        </w:rPr>
        <w:t>դասընթացներ</w:t>
      </w:r>
      <w:r w:rsidRPr="00961D43">
        <w:rPr>
          <w:rFonts w:ascii="GHEA Grapalat" w:hAnsi="GHEA Grapalat"/>
          <w:lang w:val="hy-AM"/>
        </w:rPr>
        <w:t xml:space="preserve">ի </w:t>
      </w:r>
      <w:r w:rsidRPr="00961D43">
        <w:rPr>
          <w:rFonts w:ascii="GHEA Grapalat" w:hAnsi="GHEA Grapalat" w:cs="Tahoma"/>
          <w:bCs/>
          <w:lang w:val="hy-AM" w:eastAsia="en-US"/>
        </w:rPr>
        <w:t xml:space="preserve">կազմակերպման </w:t>
      </w:r>
      <w:r w:rsidRPr="005C3C9E">
        <w:rPr>
          <w:rFonts w:ascii="GHEA Grapalat" w:hAnsi="GHEA Grapalat"/>
          <w:bCs/>
          <w:lang w:val="hy-AM"/>
        </w:rPr>
        <w:t>ծառայություններ</w:t>
      </w:r>
      <w:r>
        <w:rPr>
          <w:rFonts w:ascii="GHEA Grapalat" w:hAnsi="GHEA Grapalat"/>
          <w:bCs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3002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82591" w:rsidRPr="00182591">
        <w:rPr>
          <w:rFonts w:ascii="GHEA Grapalat" w:hAnsi="GHEA Grapalat"/>
          <w:b/>
          <w:sz w:val="20"/>
          <w:lang w:val="af-ZA"/>
        </w:rPr>
        <w:t>&lt;&lt;ՀԱՆ-ԳՀԾՁԲ--0</w:t>
      </w:r>
      <w:r>
        <w:rPr>
          <w:rFonts w:ascii="GHEA Grapalat" w:hAnsi="GHEA Grapalat"/>
          <w:b/>
          <w:sz w:val="20"/>
          <w:lang w:val="af-ZA"/>
        </w:rPr>
        <w:t>5</w:t>
      </w:r>
      <w:r w:rsidR="00182591" w:rsidRPr="00182591">
        <w:rPr>
          <w:rFonts w:ascii="GHEA Grapalat" w:hAnsi="GHEA Grapalat"/>
          <w:b/>
          <w:sz w:val="20"/>
          <w:lang w:val="af-ZA"/>
        </w:rPr>
        <w:t>/17&gt;&gt;</w:t>
      </w:r>
      <w:r w:rsidR="00E3002C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3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4"/>
        <w:gridCol w:w="3027"/>
        <w:gridCol w:w="4333"/>
        <w:gridCol w:w="3931"/>
        <w:gridCol w:w="3110"/>
      </w:tblGrid>
      <w:tr w:rsidR="00E3002C" w:rsidRPr="00D554D5" w:rsidTr="00CA4171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3002C" w:rsidRPr="000D0C32" w:rsidRDefault="00E3002C" w:rsidP="00BB2E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3002C" w:rsidRPr="000D0C32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3002C" w:rsidRPr="000D0C32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3002C" w:rsidRPr="000D0C32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3002C" w:rsidRPr="000D0C32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E3002C" w:rsidRPr="000D0C32" w:rsidRDefault="00E3002C" w:rsidP="00D554D5">
            <w:pPr>
              <w:ind w:right="-118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3002C" w:rsidRPr="00D554D5" w:rsidTr="00CA417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3002C" w:rsidRPr="000D0C32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3002C" w:rsidRPr="00CA4171" w:rsidRDefault="00CA4171" w:rsidP="00BB2E7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CA4171">
              <w:rPr>
                <w:rFonts w:ascii="GHEA Grapalat" w:hAnsi="GHEA Grapalat" w:cs="Sylfaen"/>
                <w:sz w:val="20"/>
                <w:lang w:val="af-ZA"/>
              </w:rPr>
              <w:t xml:space="preserve">&lt;&lt;Հայաէրոնավիգացիա&gt;&gt; ՓԲԸ </w:t>
            </w:r>
            <w:bookmarkStart w:id="0" w:name="_GoBack"/>
            <w:r w:rsidRPr="00CA4171">
              <w:rPr>
                <w:rFonts w:ascii="GHEA Grapalat" w:hAnsi="GHEA Grapalat" w:cs="Sylfaen"/>
                <w:sz w:val="20"/>
                <w:lang w:val="af-ZA"/>
              </w:rPr>
              <w:t xml:space="preserve">օպտիկամանրաթելային մալուխային ցանցի, դրանում ներառված սարքավորումների ծրագրային ապահովման տվյալների  բազայում </w:t>
            </w:r>
            <w:bookmarkEnd w:id="0"/>
            <w:r w:rsidRPr="00CA4171">
              <w:rPr>
                <w:rFonts w:ascii="GHEA Grapalat" w:hAnsi="GHEA Grapalat" w:cs="Sylfaen"/>
                <w:sz w:val="20"/>
                <w:lang w:val="af-ZA"/>
              </w:rPr>
              <w:t>և այլ սերվիսային փոփոխությունների իրականացմանն առնչվող սեմինար–դասընթացների կազմակերպման ծառայություններ</w:t>
            </w:r>
          </w:p>
        </w:tc>
        <w:tc>
          <w:tcPr>
            <w:tcW w:w="2713" w:type="dxa"/>
            <w:shd w:val="clear" w:color="auto" w:fill="auto"/>
          </w:tcPr>
          <w:p w:rsidR="00E3002C" w:rsidRPr="00CA4171" w:rsidRDefault="00E3002C" w:rsidP="00BB2E7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3002C" w:rsidRPr="00CA4171" w:rsidRDefault="00E3002C" w:rsidP="00BB2E7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CA4171">
              <w:rPr>
                <w:rFonts w:ascii="GHEA Grapalat" w:hAnsi="GHEA Grapalat"/>
                <w:i/>
                <w:sz w:val="20"/>
                <w:lang w:val="af-ZA"/>
              </w:rPr>
              <w:t>1-</w:t>
            </w:r>
            <w:r w:rsidRPr="00CA4171">
              <w:rPr>
                <w:rFonts w:ascii="GHEA Grapalat" w:hAnsi="GHEA Grapalat" w:cs="Sylfaen"/>
                <w:i/>
                <w:sz w:val="20"/>
                <w:lang w:val="af-ZA"/>
              </w:rPr>
              <w:t>ին</w:t>
            </w:r>
            <w:r w:rsidRPr="00CA4171">
              <w:rPr>
                <w:rFonts w:ascii="GHEA Grapalat" w:hAnsi="GHEA Grapalat"/>
                <w:i/>
                <w:sz w:val="20"/>
                <w:lang w:val="af-ZA"/>
              </w:rPr>
              <w:t xml:space="preserve"> </w:t>
            </w:r>
            <w:r w:rsidRPr="00CA4171">
              <w:rPr>
                <w:rFonts w:ascii="GHEA Grapalat" w:hAnsi="GHEA Grapalat" w:cs="Sylfaen"/>
                <w:i/>
                <w:sz w:val="20"/>
                <w:lang w:val="af-ZA"/>
              </w:rPr>
              <w:t>կետի</w:t>
            </w:r>
            <w:r w:rsidRPr="00CA4171">
              <w:rPr>
                <w:rFonts w:ascii="GHEA Grapalat" w:hAnsi="GHEA Grapalat"/>
                <w:i/>
                <w:sz w:val="20"/>
                <w:lang w:val="af-ZA"/>
              </w:rPr>
              <w:t xml:space="preserve"> </w:t>
            </w:r>
          </w:p>
          <w:p w:rsidR="00E3002C" w:rsidRPr="000D0C32" w:rsidRDefault="00E3002C" w:rsidP="00BB2E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3002C" w:rsidRPr="00CA4171" w:rsidRDefault="00E3002C" w:rsidP="00BB2E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A4171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CA417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CA41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A4171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E3002C" w:rsidRPr="000D0C32" w:rsidRDefault="00E3002C" w:rsidP="00BB2E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E3002C" w:rsidRPr="000D0C32" w:rsidRDefault="00CA4171" w:rsidP="00BB2E7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:rsidR="00E3002C" w:rsidRDefault="00E3002C" w:rsidP="00E3002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3002C" w:rsidRPr="00182591" w:rsidRDefault="00E3002C" w:rsidP="00CA417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182591">
        <w:rPr>
          <w:rFonts w:ascii="GHEA Grapalat" w:hAnsi="GHEA Grapalat" w:cs="Sylfaen"/>
          <w:sz w:val="20"/>
          <w:lang w:val="af-ZA"/>
        </w:rPr>
        <w:t xml:space="preserve"> </w:t>
      </w:r>
    </w:p>
    <w:p w:rsidR="00E3002C" w:rsidRPr="00A7446E" w:rsidRDefault="00CA4171" w:rsidP="00CA4171">
      <w:pPr>
        <w:pStyle w:val="3"/>
        <w:ind w:firstLine="0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 xml:space="preserve">        </w:t>
      </w:r>
      <w:r w:rsidR="00182591" w:rsidRPr="00182591">
        <w:rPr>
          <w:rFonts w:ascii="GHEA Grapalat" w:hAnsi="GHEA Grapalat" w:cs="Sylfaen"/>
          <w:b w:val="0"/>
          <w:sz w:val="20"/>
          <w:lang w:val="af-ZA"/>
        </w:rPr>
        <w:t>&lt;&lt;ՀԱՆ-ԳՀԾՁԲ--01</w:t>
      </w:r>
      <w:r>
        <w:rPr>
          <w:rFonts w:ascii="GHEA Grapalat" w:hAnsi="GHEA Grapalat" w:cs="Sylfaen"/>
          <w:b w:val="0"/>
          <w:sz w:val="20"/>
          <w:lang w:val="af-ZA"/>
        </w:rPr>
        <w:t>5</w:t>
      </w:r>
      <w:r w:rsidR="00182591" w:rsidRPr="00182591">
        <w:rPr>
          <w:rFonts w:ascii="GHEA Grapalat" w:hAnsi="GHEA Grapalat" w:cs="Sylfaen"/>
          <w:b w:val="0"/>
          <w:sz w:val="20"/>
          <w:lang w:val="af-ZA"/>
        </w:rPr>
        <w:t xml:space="preserve">/17&gt;&gt; </w:t>
      </w:r>
      <w:r w:rsidR="00E3002C" w:rsidRPr="00182591">
        <w:rPr>
          <w:rFonts w:ascii="GHEA Grapalat" w:hAnsi="GHEA Grapalat" w:cs="Sylfaen"/>
          <w:b w:val="0"/>
          <w:sz w:val="20"/>
          <w:lang w:val="af-ZA"/>
        </w:rPr>
        <w:t>ծածկագրով գնումների համակարգող</w:t>
      </w:r>
      <w:r w:rsidR="00182591">
        <w:rPr>
          <w:rFonts w:ascii="GHEA Grapalat" w:hAnsi="GHEA Grapalat" w:cs="Sylfaen"/>
          <w:b w:val="0"/>
          <w:sz w:val="20"/>
          <w:lang w:val="af-ZA"/>
        </w:rPr>
        <w:t xml:space="preserve">՝  </w:t>
      </w:r>
      <w:r w:rsidR="00182591" w:rsidRPr="00182591">
        <w:rPr>
          <w:rFonts w:ascii="GHEA Grapalat" w:hAnsi="GHEA Grapalat" w:cs="Sylfaen"/>
          <w:b w:val="0"/>
          <w:sz w:val="20"/>
          <w:lang w:val="af-ZA"/>
        </w:rPr>
        <w:t>Գայանե Սարգսյանին</w:t>
      </w:r>
      <w:r w:rsidR="00E3002C" w:rsidRPr="00182591">
        <w:rPr>
          <w:rFonts w:ascii="GHEA Grapalat" w:hAnsi="GHEA Grapalat" w:cs="Sylfaen"/>
          <w:b w:val="0"/>
          <w:sz w:val="20"/>
          <w:lang w:val="af-ZA"/>
        </w:rPr>
        <w:t>:</w:t>
      </w:r>
      <w:r w:rsidR="00E3002C">
        <w:rPr>
          <w:rFonts w:ascii="GHEA Grapalat" w:hAnsi="GHEA Grapalat" w:cs="Sylfaen"/>
          <w:sz w:val="12"/>
          <w:lang w:val="af-ZA"/>
        </w:rPr>
        <w:tab/>
      </w:r>
      <w:r w:rsidR="00E3002C">
        <w:rPr>
          <w:rFonts w:ascii="GHEA Grapalat" w:hAnsi="GHEA Grapalat" w:cs="Sylfaen"/>
          <w:sz w:val="12"/>
          <w:lang w:val="af-ZA"/>
        </w:rPr>
        <w:tab/>
      </w:r>
      <w:r w:rsidR="00E3002C">
        <w:rPr>
          <w:rFonts w:ascii="GHEA Grapalat" w:hAnsi="GHEA Grapalat" w:cs="Sylfaen"/>
          <w:sz w:val="12"/>
          <w:lang w:val="af-ZA"/>
        </w:rPr>
        <w:tab/>
      </w:r>
      <w:r w:rsidR="00E3002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="00182591">
        <w:rPr>
          <w:rFonts w:ascii="GHEA Grapalat" w:hAnsi="GHEA Grapalat" w:cs="Sylfaen"/>
          <w:sz w:val="12"/>
          <w:lang w:val="af-ZA"/>
        </w:rPr>
        <w:t xml:space="preserve"> </w:t>
      </w:r>
      <w:r w:rsidR="00E3002C">
        <w:rPr>
          <w:rFonts w:ascii="GHEA Grapalat" w:hAnsi="GHEA Grapalat" w:cs="Sylfaen"/>
          <w:sz w:val="12"/>
          <w:lang w:val="af-ZA"/>
        </w:rPr>
        <w:tab/>
      </w:r>
    </w:p>
    <w:p w:rsidR="00E3002C" w:rsidRPr="00EA309E" w:rsidRDefault="00CA4171" w:rsidP="00CA417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</w:t>
      </w:r>
      <w:r w:rsidR="00E3002C" w:rsidRPr="00EA309E">
        <w:rPr>
          <w:rFonts w:ascii="GHEA Grapalat" w:hAnsi="GHEA Grapalat" w:cs="Sylfaen"/>
          <w:sz w:val="20"/>
          <w:lang w:val="af-ZA"/>
        </w:rPr>
        <w:t>Հեռախոս՝</w:t>
      </w:r>
      <w:r w:rsidR="00E3002C" w:rsidRPr="00EA309E">
        <w:rPr>
          <w:rFonts w:ascii="GHEA Grapalat" w:hAnsi="GHEA Grapalat"/>
          <w:sz w:val="20"/>
          <w:lang w:val="af-ZA"/>
        </w:rPr>
        <w:t xml:space="preserve"> </w:t>
      </w:r>
      <w:r w:rsidR="00182591">
        <w:rPr>
          <w:rFonts w:ascii="GHEA Grapalat" w:hAnsi="GHEA Grapalat"/>
          <w:sz w:val="20"/>
          <w:lang w:val="af-ZA"/>
        </w:rPr>
        <w:t>010292929 301</w:t>
      </w:r>
      <w:r w:rsidR="00E3002C" w:rsidRPr="00EA309E">
        <w:rPr>
          <w:rFonts w:ascii="GHEA Grapalat" w:hAnsi="GHEA Grapalat"/>
          <w:sz w:val="20"/>
          <w:lang w:val="af-ZA"/>
        </w:rPr>
        <w:t>_</w:t>
      </w:r>
      <w:r w:rsidR="00E3002C" w:rsidRPr="00EA309E">
        <w:rPr>
          <w:rFonts w:ascii="GHEA Grapalat" w:hAnsi="GHEA Grapalat" w:cs="Arial Armenian"/>
          <w:sz w:val="20"/>
          <w:lang w:val="af-ZA"/>
        </w:rPr>
        <w:t>։</w:t>
      </w:r>
    </w:p>
    <w:p w:rsidR="00E3002C" w:rsidRPr="00EA309E" w:rsidRDefault="00E3002C" w:rsidP="00CA417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82591">
        <w:rPr>
          <w:rFonts w:ascii="GHEA Grapalat" w:hAnsi="GHEA Grapalat"/>
          <w:sz w:val="20"/>
          <w:lang w:val="af-ZA"/>
        </w:rPr>
        <w:t xml:space="preserve"> </w:t>
      </w:r>
      <w:r w:rsidR="00182591" w:rsidRPr="00182591">
        <w:rPr>
          <w:rFonts w:ascii="GHEA Grapalat" w:hAnsi="GHEA Grapalat"/>
          <w:sz w:val="20"/>
          <w:lang w:val="af-ZA"/>
        </w:rPr>
        <w:t>gayane.sargsyan@armats.am</w:t>
      </w:r>
    </w:p>
    <w:p w:rsidR="008D7A6C" w:rsidRPr="00182591" w:rsidRDefault="00E3002C" w:rsidP="00CA4171">
      <w:pPr>
        <w:jc w:val="both"/>
        <w:rPr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82591" w:rsidRPr="00AF1158">
        <w:rPr>
          <w:rFonts w:ascii="GHEA Grapalat" w:hAnsi="GHEA Grapalat"/>
          <w:szCs w:val="22"/>
          <w:lang w:val="fr-FR"/>
        </w:rPr>
        <w:t>&lt;&lt;ՀԱՅԱԷՐՈՆԱՎԻԳԱՑԻԱ&gt;&gt; ՓԲԸ</w:t>
      </w:r>
      <w:r w:rsidR="00182591">
        <w:rPr>
          <w:rFonts w:ascii="GHEA Grapalat" w:hAnsi="GHEA Grapalat" w:cs="Sylfaen"/>
          <w:sz w:val="20"/>
          <w:lang w:val="af-ZA"/>
        </w:rPr>
        <w:t xml:space="preserve"> </w:t>
      </w:r>
    </w:p>
    <w:sectPr w:rsidR="008D7A6C" w:rsidRPr="00182591" w:rsidSect="00CA4171">
      <w:footerReference w:type="even" r:id="rId7"/>
      <w:footerReference w:type="default" r:id="rId8"/>
      <w:pgSz w:w="16838" w:h="11906" w:orient="landscape"/>
      <w:pgMar w:top="907" w:right="288" w:bottom="85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5" w:rsidRDefault="003530B5">
      <w:r>
        <w:separator/>
      </w:r>
    </w:p>
  </w:endnote>
  <w:endnote w:type="continuationSeparator" w:id="0">
    <w:p w:rsidR="003530B5" w:rsidRDefault="003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3002C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530B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530B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5" w:rsidRDefault="003530B5">
      <w:r>
        <w:separator/>
      </w:r>
    </w:p>
  </w:footnote>
  <w:footnote w:type="continuationSeparator" w:id="0">
    <w:p w:rsidR="003530B5" w:rsidRDefault="0035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B"/>
    <w:rsid w:val="0011393B"/>
    <w:rsid w:val="00182591"/>
    <w:rsid w:val="003217C3"/>
    <w:rsid w:val="003530B5"/>
    <w:rsid w:val="003951C8"/>
    <w:rsid w:val="008D7A6C"/>
    <w:rsid w:val="00C125D2"/>
    <w:rsid w:val="00CA4171"/>
    <w:rsid w:val="00D554D5"/>
    <w:rsid w:val="00E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300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0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3002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3002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3002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3002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3002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3002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3002C"/>
  </w:style>
  <w:style w:type="paragraph" w:styleId="a8">
    <w:name w:val="footer"/>
    <w:basedOn w:val="a"/>
    <w:link w:val="a9"/>
    <w:rsid w:val="00E3002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3002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300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02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3002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3002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3002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3002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3002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3002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3002C"/>
  </w:style>
  <w:style w:type="paragraph" w:styleId="a8">
    <w:name w:val="footer"/>
    <w:basedOn w:val="a"/>
    <w:link w:val="a9"/>
    <w:rsid w:val="00E3002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3002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Gayane_S</dc:creator>
  <cp:keywords/>
  <dc:description/>
  <cp:lastModifiedBy>Gayane_S</cp:lastModifiedBy>
  <cp:revision>6</cp:revision>
  <dcterms:created xsi:type="dcterms:W3CDTF">2017-08-23T12:51:00Z</dcterms:created>
  <dcterms:modified xsi:type="dcterms:W3CDTF">2017-11-16T09:47:00Z</dcterms:modified>
</cp:coreProperties>
</file>